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П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02047">
        <w:rPr>
          <w:rFonts w:ascii="Times New Roman" w:hAnsi="Times New Roman" w:cs="Times New Roman"/>
          <w:b/>
          <w:sz w:val="28"/>
          <w:szCs w:val="28"/>
        </w:rPr>
        <w:t>11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802047">
        <w:rPr>
          <w:sz w:val="28"/>
          <w:szCs w:val="28"/>
        </w:rPr>
        <w:t>11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1839EE">
        <w:rPr>
          <w:sz w:val="28"/>
          <w:szCs w:val="28"/>
        </w:rPr>
        <w:t>де</w:t>
      </w:r>
      <w:r w:rsidR="00802047">
        <w:rPr>
          <w:sz w:val="28"/>
          <w:szCs w:val="28"/>
        </w:rPr>
        <w:t>сятое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802047" w:rsidRDefault="00802047" w:rsidP="0080204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</w:t>
      </w:r>
      <w:r w:rsidR="001839EE">
        <w:rPr>
          <w:sz w:val="28"/>
          <w:szCs w:val="28"/>
        </w:rPr>
        <w:t>1</w:t>
      </w:r>
      <w:r w:rsidR="00113B57">
        <w:rPr>
          <w:sz w:val="28"/>
          <w:szCs w:val="28"/>
        </w:rPr>
        <w:t xml:space="preserve"> протокол</w:t>
      </w:r>
      <w:r w:rsidR="001839EE">
        <w:rPr>
          <w:sz w:val="28"/>
          <w:szCs w:val="28"/>
        </w:rPr>
        <w:t>, составленный</w:t>
      </w:r>
      <w:r w:rsidR="00113B57">
        <w:rPr>
          <w:sz w:val="28"/>
          <w:szCs w:val="28"/>
        </w:rPr>
        <w:t xml:space="preserve"> по </w:t>
      </w:r>
      <w:r>
        <w:rPr>
          <w:color w:val="auto"/>
          <w:sz w:val="28"/>
          <w:szCs w:val="28"/>
        </w:rPr>
        <w:t xml:space="preserve"> статье 5.1</w:t>
      </w:r>
      <w:r w:rsidRPr="0080204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02 октября 2008 г. № 7-2161, </w:t>
      </w:r>
      <w:r w:rsidRPr="00983603">
        <w:rPr>
          <w:color w:val="auto"/>
          <w:sz w:val="28"/>
          <w:szCs w:val="28"/>
        </w:rPr>
        <w:t>предусматривающей административную ответственность за наруше</w:t>
      </w:r>
      <w:r>
        <w:rPr>
          <w:color w:val="auto"/>
          <w:sz w:val="28"/>
          <w:szCs w:val="28"/>
        </w:rPr>
        <w:t>ние правил благоустройства.</w:t>
      </w:r>
    </w:p>
    <w:p w:rsidR="00113B57" w:rsidRDefault="00113B57" w:rsidP="0080204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По результатам рассмотрения дел</w:t>
      </w:r>
      <w:r w:rsidR="00802047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</w:t>
      </w:r>
      <w:r w:rsidR="00802047">
        <w:rPr>
          <w:sz w:val="28"/>
          <w:szCs w:val="28"/>
        </w:rPr>
        <w:t>ом</w:t>
      </w:r>
      <w:r>
        <w:rPr>
          <w:sz w:val="28"/>
          <w:szCs w:val="28"/>
        </w:rPr>
        <w:t xml:space="preserve"> правонарушени</w:t>
      </w:r>
      <w:r w:rsidR="00802047">
        <w:rPr>
          <w:sz w:val="28"/>
          <w:szCs w:val="28"/>
        </w:rPr>
        <w:t>и</w:t>
      </w:r>
      <w:r>
        <w:rPr>
          <w:sz w:val="28"/>
          <w:szCs w:val="28"/>
        </w:rPr>
        <w:t>,</w:t>
      </w:r>
      <w:r w:rsidR="001839EE">
        <w:rPr>
          <w:color w:val="auto"/>
          <w:sz w:val="28"/>
          <w:szCs w:val="28"/>
        </w:rPr>
        <w:t xml:space="preserve"> </w:t>
      </w:r>
      <w:r w:rsidR="00F24E5F">
        <w:rPr>
          <w:color w:val="auto"/>
          <w:sz w:val="28"/>
          <w:szCs w:val="28"/>
        </w:rPr>
        <w:t xml:space="preserve">виновному </w:t>
      </w:r>
      <w:r w:rsidR="00802047">
        <w:rPr>
          <w:color w:val="auto"/>
          <w:sz w:val="28"/>
          <w:szCs w:val="28"/>
        </w:rPr>
        <w:t>лицу</w:t>
      </w:r>
      <w:r w:rsidR="001839EE">
        <w:rPr>
          <w:color w:val="auto"/>
          <w:sz w:val="28"/>
          <w:szCs w:val="28"/>
        </w:rPr>
        <w:t xml:space="preserve"> назначено наказание в виде </w:t>
      </w:r>
      <w:r w:rsidR="007F3451">
        <w:rPr>
          <w:color w:val="auto"/>
          <w:sz w:val="28"/>
          <w:szCs w:val="28"/>
        </w:rPr>
        <w:t>предупреждения</w:t>
      </w:r>
      <w:r>
        <w:rPr>
          <w:color w:val="auto"/>
          <w:sz w:val="28"/>
          <w:szCs w:val="28"/>
        </w:rPr>
        <w:t>.</w:t>
      </w:r>
    </w:p>
    <w:p w:rsidR="007D23B0" w:rsidRDefault="007D23B0" w:rsidP="00802047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2D13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4FE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3B57"/>
    <w:rsid w:val="00115BDA"/>
    <w:rsid w:val="0011639A"/>
    <w:rsid w:val="0011690F"/>
    <w:rsid w:val="00121439"/>
    <w:rsid w:val="00123552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39EE"/>
    <w:rsid w:val="001842A6"/>
    <w:rsid w:val="00184D6F"/>
    <w:rsid w:val="00197692"/>
    <w:rsid w:val="001A01DB"/>
    <w:rsid w:val="001A279E"/>
    <w:rsid w:val="001A2C4A"/>
    <w:rsid w:val="001A4F89"/>
    <w:rsid w:val="001A672C"/>
    <w:rsid w:val="001A6ACE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45FD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1791C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2D92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ABA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5976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37F3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3F2E"/>
    <w:rsid w:val="00644742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42FF"/>
    <w:rsid w:val="00697433"/>
    <w:rsid w:val="006A0205"/>
    <w:rsid w:val="006A02D4"/>
    <w:rsid w:val="006A1E24"/>
    <w:rsid w:val="006A616A"/>
    <w:rsid w:val="006B1C13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D545D"/>
    <w:rsid w:val="006D6D19"/>
    <w:rsid w:val="006E4485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6E82"/>
    <w:rsid w:val="007D7ACC"/>
    <w:rsid w:val="007E2247"/>
    <w:rsid w:val="007E4433"/>
    <w:rsid w:val="007E4EB9"/>
    <w:rsid w:val="007F33A8"/>
    <w:rsid w:val="007F3451"/>
    <w:rsid w:val="007F4373"/>
    <w:rsid w:val="007F4736"/>
    <w:rsid w:val="00801C84"/>
    <w:rsid w:val="00802047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28F9"/>
    <w:rsid w:val="008B416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E6A26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B5DB5"/>
    <w:rsid w:val="00AC5879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14A28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DED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0E1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3FD0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428F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2F93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4E5F"/>
    <w:rsid w:val="00F25B2E"/>
    <w:rsid w:val="00F2652A"/>
    <w:rsid w:val="00F32AC6"/>
    <w:rsid w:val="00F32D63"/>
    <w:rsid w:val="00F36AD1"/>
    <w:rsid w:val="00F40478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5F92"/>
    <w:rsid w:val="00F764BC"/>
    <w:rsid w:val="00F86251"/>
    <w:rsid w:val="00F869FA"/>
    <w:rsid w:val="00F90720"/>
    <w:rsid w:val="00F915E5"/>
    <w:rsid w:val="00FA00D8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8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DFD6A-12FA-4745-A634-A8CB41EF5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2026-06-15T03:43:00Z</dcterms:created>
  <dcterms:modified xsi:type="dcterms:W3CDTF">2026-06-15T03:43:00Z</dcterms:modified>
</cp:coreProperties>
</file>