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8B91" w14:textId="77777777" w:rsidR="00872113" w:rsidRPr="00872113" w:rsidRDefault="0087211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72113">
        <w:rPr>
          <w:rFonts w:ascii="Times New Roman" w:hAnsi="Times New Roman" w:cs="Times New Roman"/>
          <w:b/>
          <w:bCs/>
          <w:sz w:val="32"/>
          <w:szCs w:val="32"/>
        </w:rPr>
        <w:t>Организация информационного обеспечения граждан, органов государственной власти, органов местного самоуправления, организаций и общественных объединений на основе документов Архивного фонда Российской Федерации</w:t>
      </w:r>
    </w:p>
    <w:p w14:paraId="6FE9F76F" w14:textId="3D9C6257" w:rsidR="00BB0042" w:rsidRPr="0087211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113"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информационного обеспечения граждан, органов государственной власти, органов местного самоуправления, организаций и общественных объединений на основе документов Архивного фонда Российской Федерации</w:t>
      </w:r>
    </w:p>
    <w:p w14:paraId="1C29E239" w14:textId="05D5A364" w:rsidR="004825C7" w:rsidRPr="0087211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7E042808" w14:textId="77777777" w:rsidR="00872113" w:rsidRPr="00872113" w:rsidRDefault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Информационное обеспечение заявителей в виде: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информационных писем;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архивных справок;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архивных выписок;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архивных копий;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тематических подборок копий архивных документов;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тематических обзоров архивных документов;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ответов об отсутствии запрашиваемых сведений;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рекомендаций о дальнейших путях поиска необходимой информации;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уведомлений о направлении соответствующих запросов на исполнение по принадлежности в архивы края, органы и организации;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писем об уточнении и дополнении запроса необходимыми для его исполнения сведениями;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писем с мотивированным отказом заявителю в получении запрашиваемых сведений</w:t>
      </w:r>
    </w:p>
    <w:p w14:paraId="6D40EC92" w14:textId="7C2DA447" w:rsidR="00183905" w:rsidRPr="0087211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7AF977F" w14:textId="77777777" w:rsidR="00872113" w:rsidRPr="00872113" w:rsidRDefault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 юридические лица, органы государственной власти и органы местного самоуправления, организации и общественные объединения,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</w:t>
      </w:r>
    </w:p>
    <w:p w14:paraId="6C89F166" w14:textId="16F218CA" w:rsidR="001D7CDE" w:rsidRPr="0087211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9094E1D" w14:textId="77777777" w:rsidR="00872113" w:rsidRPr="00872113" w:rsidRDefault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предоставления муниципальной услуги составляет 30 дней со дня регистрации письменного обращения в журнале регистрации.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представления заявителем запроса и документов через многофункциональный центр срок оказания муниципальной услуги исчисляется со дня передачи КГБУ "МФЦ" таких документов в МКУ "Муниципальный архив".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доставки документов почтовой службой или по электронной почте не входит в срок предоставления муниципальной услуги</w:t>
      </w:r>
    </w:p>
    <w:p w14:paraId="72F4B337" w14:textId="617177AF" w:rsidR="00C1234E" w:rsidRPr="0087211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66D75C88" w14:textId="77777777" w:rsidR="00872113" w:rsidRPr="00872113" w:rsidRDefault="00872113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Заявителем не представлены документы (их копии), указанные в пункте 2.6 настоящего Регламента.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 запросе не указаны почтовый адрес, адрес электронной почты (при наличии), по которым должен быть направлен ответ заявителя.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 Содержание запроса не позволяет установить запрашиваемую информацию, в запросе отсутствуют сведения для проведения поисковой работы.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Текст письменного запроса не поддается прочтению.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Отсутствие у заявителя, запрашивающего сведения, содержащие персональные данные о третьих лицах, документов, подтверждающих его полномочия.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От заявителя поступило заявление о прекращении исполнения запроса (об отказе в предоставлении муниципальной услуги).</w:t>
      </w:r>
      <w:r w:rsidRPr="008721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Доступ к архивным документам ограничен в соответствии с международным договором Российской Федерации, законодательством Российской Федерации в связи с содержанием сведений, составляющих государственную и иную охраняемую законодательством Российской Федерации тайну, а также к подлинникам особо ценных документов, в том числе уникальных документов, и документам Архивного фонда Российской Федерации, признанным в порядке, установленном уполномоченным федеральным органом исполнительной власти в сфере архивного дела и делопроизводства, находящимися в неудовлетворительном физическом состоянии</w:t>
      </w:r>
    </w:p>
    <w:p w14:paraId="715F419F" w14:textId="7E74EDE5" w:rsidR="00F4012D" w:rsidRPr="00872113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FC819CE" w14:textId="77777777" w:rsidR="00872113" w:rsidRPr="00872113" w:rsidRDefault="00872113" w:rsidP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пункт 2.6 Регламента.</w:t>
      </w:r>
    </w:p>
    <w:p w14:paraId="5A92C176" w14:textId="77777777" w:rsidR="00872113" w:rsidRPr="00872113" w:rsidRDefault="00872113" w:rsidP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тематического запроса.</w:t>
      </w:r>
    </w:p>
    <w:p w14:paraId="4B14AC99" w14:textId="77777777" w:rsidR="00872113" w:rsidRPr="00872113" w:rsidRDefault="00872113" w:rsidP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социально-правового запроса.</w:t>
      </w:r>
    </w:p>
    <w:p w14:paraId="2EA5B2DE" w14:textId="77777777" w:rsidR="00872113" w:rsidRPr="00872113" w:rsidRDefault="00872113" w:rsidP="008721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талона на получение копий архивных документов</w:t>
      </w:r>
    </w:p>
    <w:p w14:paraId="7450454A" w14:textId="77777777" w:rsidR="00872113" w:rsidRPr="0087211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8721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872113"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Услуга предоставляется бесплатно</w:t>
      </w:r>
    </w:p>
    <w:p w14:paraId="1D8B1AF4" w14:textId="67E91826" w:rsidR="00C1234E" w:rsidRPr="00872113" w:rsidRDefault="00C1234E">
      <w:pPr>
        <w:rPr>
          <w:rFonts w:ascii="Times New Roman" w:hAnsi="Times New Roman" w:cs="Times New Roman"/>
          <w:sz w:val="24"/>
          <w:szCs w:val="24"/>
        </w:rPr>
      </w:pP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21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0042" w:rsidRPr="00872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административного регламента.</w:t>
      </w:r>
    </w:p>
    <w:sectPr w:rsidR="00C1234E" w:rsidRPr="0087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775C0"/>
    <w:rsid w:val="00183905"/>
    <w:rsid w:val="001C6444"/>
    <w:rsid w:val="001D7CDE"/>
    <w:rsid w:val="001F4929"/>
    <w:rsid w:val="0022067E"/>
    <w:rsid w:val="00225D40"/>
    <w:rsid w:val="002A3886"/>
    <w:rsid w:val="002E3FF9"/>
    <w:rsid w:val="00353B19"/>
    <w:rsid w:val="00373382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86137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2113"/>
    <w:rsid w:val="0087723D"/>
    <w:rsid w:val="00882688"/>
    <w:rsid w:val="00886FDF"/>
    <w:rsid w:val="008872C8"/>
    <w:rsid w:val="00892C10"/>
    <w:rsid w:val="008F6CEA"/>
    <w:rsid w:val="00A12E87"/>
    <w:rsid w:val="00A4256E"/>
    <w:rsid w:val="00A4535D"/>
    <w:rsid w:val="00AA21B9"/>
    <w:rsid w:val="00AC09E6"/>
    <w:rsid w:val="00BB0042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2023-07-14T09:25:00Z</dcterms:created>
  <dcterms:modified xsi:type="dcterms:W3CDTF">2023-07-14T09:28:00Z</dcterms:modified>
</cp:coreProperties>
</file>